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2023年东华大学外国留学生博士研究生申请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 xml:space="preserve">Application for Doctoral Degree Program 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Donghua University - 2023 Intake</w:t>
      </w:r>
    </w:p>
    <w:p>
      <w:pPr>
        <w:jc w:val="center"/>
        <w:rPr>
          <w:rFonts w:hint="default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研究计划书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Research Proposal</w:t>
      </w:r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题目Title: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申请人姓名Applicant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’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s Name: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申请人国籍Nationality：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申请人护照号码Passport Number: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</w:p>
    <w:p>
      <w:pPr>
        <w:rPr>
          <w:rFonts w:hint="default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意向导师签字Supervisor</w:t>
      </w:r>
      <w:r>
        <w:rPr>
          <w:rFonts w:hint="eastAsia" w:ascii="等线" w:hAnsi="等线" w:eastAsia="等线" w:cs="等线"/>
          <w:sz w:val="21"/>
          <w:szCs w:val="21"/>
          <w:lang w:val="en-US" w:eastAsia="zh-CN"/>
        </w:rPr>
        <w:t>’</w:t>
      </w: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s  signature:</w:t>
      </w:r>
    </w:p>
    <w:p>
      <w:pPr>
        <w:rPr>
          <w:rFonts w:hint="eastAsia" w:ascii="方正公文小标宋" w:hAnsi="方正公文小标宋" w:eastAsia="方正公文小标宋" w:cs="方正公文小标宋"/>
          <w:sz w:val="21"/>
          <w:szCs w:val="21"/>
          <w:lang w:val="en-US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签字日期Date: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959F3B2-8E73-4E0C-A13D-FF7FAACD3378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924AA27-9CBE-4426-B69D-4C8E06C61109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jQwM2ZjNjhhNWQ3YTA5ODBiMjYzOGJlZDI0OGQifQ=="/>
  </w:docVars>
  <w:rsids>
    <w:rsidRoot w:val="1F313819"/>
    <w:rsid w:val="1F3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2022-11-16T05:53:00Z</dcterms:created>
  <dc:creator>小倩</dc:creator>
  <cp:lastModifiedBy>小倩</cp:lastModifiedBy>
  <dcterms:modified xsi:type="dcterms:W3CDTF">2022-11-16T06:05:14Z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DEEB6A7066004D7CAEF11A11941206CF</vt:lpwstr>
  </property>
</Properties>
</file>